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635C36">
        <w:rPr>
          <w:noProof/>
        </w:rPr>
        <w:fldChar w:fldCharType="begin"/>
      </w:r>
      <w:r w:rsidR="00635C36">
        <w:rPr>
          <w:noProof/>
        </w:rPr>
        <w:instrText xml:space="preserve"> INCLUDEPICTURE  "cid:image003.png@01D0DB27.E464C080" \* MERGEFORMATINET </w:instrText>
      </w:r>
      <w:r w:rsidR="00635C36">
        <w:rPr>
          <w:noProof/>
        </w:rPr>
        <w:fldChar w:fldCharType="separate"/>
      </w:r>
      <w:r w:rsidR="00C50FAA">
        <w:rPr>
          <w:noProof/>
        </w:rPr>
        <w:fldChar w:fldCharType="begin"/>
      </w:r>
      <w:r w:rsidR="00C50FAA">
        <w:rPr>
          <w:noProof/>
        </w:rPr>
        <w:instrText xml:space="preserve"> INCLUDEPICTURE  "cid:image003.png@01D0DB27.E464C080" \* MERGEFORMATINET </w:instrText>
      </w:r>
      <w:r w:rsidR="00C50FAA">
        <w:rPr>
          <w:noProof/>
        </w:rPr>
        <w:fldChar w:fldCharType="separate"/>
      </w:r>
      <w:r w:rsidR="00D757AE">
        <w:rPr>
          <w:noProof/>
        </w:rPr>
        <w:fldChar w:fldCharType="begin"/>
      </w:r>
      <w:r w:rsidR="00D757AE">
        <w:rPr>
          <w:noProof/>
        </w:rPr>
        <w:instrText xml:space="preserve"> INCLUDEPICTURE  "cid:image003.png@01D0DB27.E464C080" \* MERGEFORMATINET </w:instrText>
      </w:r>
      <w:r w:rsidR="00D757AE">
        <w:rPr>
          <w:noProof/>
        </w:rPr>
        <w:fldChar w:fldCharType="separate"/>
      </w:r>
      <w:r w:rsidR="00B47D74">
        <w:rPr>
          <w:noProof/>
        </w:rPr>
        <w:fldChar w:fldCharType="begin"/>
      </w:r>
      <w:r w:rsidR="00B47D74">
        <w:rPr>
          <w:noProof/>
        </w:rPr>
        <w:instrText xml:space="preserve"> </w:instrText>
      </w:r>
      <w:r w:rsidR="00B47D74">
        <w:rPr>
          <w:noProof/>
        </w:rPr>
        <w:instrText>INCLUDEPICTURE  "cid:image003.png@01D0</w:instrText>
      </w:r>
      <w:r w:rsidR="00B47D74">
        <w:rPr>
          <w:noProof/>
        </w:rPr>
        <w:instrText>DB27.E464C080" \* MERGEFORMATINET</w:instrText>
      </w:r>
      <w:r w:rsidR="00B47D74">
        <w:rPr>
          <w:noProof/>
        </w:rPr>
        <w:instrText xml:space="preserve"> </w:instrText>
      </w:r>
      <w:r w:rsidR="00B47D74">
        <w:rPr>
          <w:noProof/>
        </w:rPr>
        <w:fldChar w:fldCharType="separate"/>
      </w:r>
      <w:r w:rsidR="00B47D7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5" r:href="rId6"/>
          </v:shape>
        </w:pict>
      </w:r>
      <w:r w:rsidR="00B47D74">
        <w:rPr>
          <w:noProof/>
        </w:rPr>
        <w:fldChar w:fldCharType="end"/>
      </w:r>
      <w:r w:rsidR="00D757AE">
        <w:rPr>
          <w:noProof/>
        </w:rPr>
        <w:fldChar w:fldCharType="end"/>
      </w:r>
      <w:r w:rsidR="00C50FAA">
        <w:rPr>
          <w:noProof/>
        </w:rPr>
        <w:fldChar w:fldCharType="end"/>
      </w:r>
      <w:r w:rsidR="00635C36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HIGH COURT OF SOUTH AFRICA, GAUTENG DIVISION, PRETORIA</w:t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FROM THE CHAMBERS OF </w:t>
      </w:r>
      <w:r w:rsidR="00E14576">
        <w:rPr>
          <w:rFonts w:ascii="Arial Narrow" w:hAnsi="Arial Narrow" w:cs="Arial"/>
          <w:b/>
        </w:rPr>
        <w:t xml:space="preserve">ACTING </w:t>
      </w:r>
      <w:r w:rsidR="00FD7CF2">
        <w:rPr>
          <w:rFonts w:ascii="Arial Narrow" w:hAnsi="Arial Narrow" w:cs="Arial"/>
          <w:b/>
        </w:rPr>
        <w:t>JU</w:t>
      </w:r>
      <w:r w:rsidR="00635C36">
        <w:rPr>
          <w:rFonts w:ascii="Arial Narrow" w:hAnsi="Arial Narrow" w:cs="Arial"/>
          <w:b/>
        </w:rPr>
        <w:t>DGE MOGOTSI</w:t>
      </w:r>
      <w:r w:rsidR="00E14576">
        <w:rPr>
          <w:rFonts w:ascii="Arial Narrow" w:hAnsi="Arial Narrow" w:cs="Arial"/>
          <w:b/>
        </w:rPr>
        <w:t xml:space="preserve"> </w:t>
      </w:r>
    </w:p>
    <w:p w:rsidR="00E82335" w:rsidRPr="00A95A7A" w:rsidRDefault="00E82335" w:rsidP="00CE0B26">
      <w:pPr>
        <w:jc w:val="right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 </w:t>
      </w:r>
      <w:r w:rsidR="00B47D74">
        <w:rPr>
          <w:rFonts w:ascii="Segoe UI" w:hAnsi="Segoe UI" w:cs="Segoe UI"/>
          <w:sz w:val="24"/>
          <w:szCs w:val="24"/>
        </w:rPr>
        <w:t xml:space="preserve">31 May </w:t>
      </w:r>
      <w:bookmarkStart w:id="0" w:name="_GoBack"/>
      <w:bookmarkEnd w:id="0"/>
      <w:r w:rsidR="00C50FAA">
        <w:rPr>
          <w:rFonts w:ascii="Segoe UI" w:hAnsi="Segoe UI" w:cs="Segoe UI"/>
          <w:sz w:val="24"/>
          <w:szCs w:val="24"/>
        </w:rPr>
        <w:t xml:space="preserve"> </w:t>
      </w:r>
      <w:r w:rsidR="00FD7CF2" w:rsidRPr="00A95A7A">
        <w:rPr>
          <w:rFonts w:ascii="Segoe UI" w:hAnsi="Segoe UI" w:cs="Segoe UI"/>
          <w:sz w:val="24"/>
          <w:szCs w:val="24"/>
        </w:rPr>
        <w:t>2023</w:t>
      </w:r>
    </w:p>
    <w:p w:rsidR="001C117B" w:rsidRPr="00A95A7A" w:rsidRDefault="001C117B" w:rsidP="00CE0B26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E82335" w:rsidRPr="00A95A7A" w:rsidRDefault="001C117B" w:rsidP="0051512E">
      <w:pPr>
        <w:jc w:val="center"/>
        <w:rPr>
          <w:rFonts w:ascii="Segoe UI" w:hAnsi="Segoe UI" w:cs="Segoe UI"/>
          <w:b/>
          <w:sz w:val="28"/>
          <w:szCs w:val="28"/>
        </w:rPr>
      </w:pPr>
      <w:r w:rsidRPr="00A95A7A">
        <w:rPr>
          <w:rFonts w:ascii="Segoe UI" w:hAnsi="Segoe UI" w:cs="Segoe UI"/>
          <w:b/>
          <w:sz w:val="28"/>
          <w:szCs w:val="28"/>
        </w:rPr>
        <w:t>D I R E C T I V E</w:t>
      </w:r>
    </w:p>
    <w:p w:rsidR="00E82335" w:rsidRPr="00A95A7A" w:rsidRDefault="00635C36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TRIAL </w:t>
      </w:r>
      <w:r w:rsidR="00C50FAA">
        <w:rPr>
          <w:rFonts w:ascii="Segoe UI" w:hAnsi="Segoe UI" w:cs="Segoe UI"/>
          <w:b/>
          <w:sz w:val="24"/>
          <w:szCs w:val="24"/>
          <w:u w:val="single"/>
        </w:rPr>
        <w:t>DEFAULT JUDGMENT ROLL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830C81" w:rsidRPr="00A95A7A">
        <w:rPr>
          <w:rFonts w:ascii="Segoe UI" w:hAnsi="Segoe UI" w:cs="Segoe UI"/>
          <w:b/>
          <w:sz w:val="24"/>
          <w:szCs w:val="24"/>
          <w:u w:val="single"/>
        </w:rPr>
        <w:t xml:space="preserve">BEFORE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ACTING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JUDGE </w:t>
      </w:r>
      <w:r>
        <w:rPr>
          <w:rFonts w:ascii="Segoe UI" w:hAnsi="Segoe UI" w:cs="Segoe UI"/>
          <w:b/>
          <w:sz w:val="24"/>
          <w:szCs w:val="24"/>
          <w:u w:val="single"/>
        </w:rPr>
        <w:t xml:space="preserve">MOGOTSI 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1C117B" w:rsidRDefault="00C50FAA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>0</w:t>
      </w:r>
      <w:r w:rsidR="001F0C4A">
        <w:rPr>
          <w:rFonts w:ascii="Segoe UI" w:hAnsi="Segoe UI" w:cs="Segoe UI"/>
          <w:b/>
          <w:sz w:val="24"/>
          <w:szCs w:val="24"/>
          <w:u w:val="single"/>
        </w:rPr>
        <w:t>2</w:t>
      </w:r>
      <w:r>
        <w:rPr>
          <w:rFonts w:ascii="Segoe UI" w:hAnsi="Segoe UI" w:cs="Segoe UI"/>
          <w:b/>
          <w:sz w:val="24"/>
          <w:szCs w:val="24"/>
          <w:u w:val="single"/>
        </w:rPr>
        <w:t xml:space="preserve"> JUNE </w:t>
      </w:r>
      <w:r w:rsidR="00635C3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>2023</w:t>
      </w:r>
      <w:r w:rsidR="002A262E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C50FAA" w:rsidRDefault="00C50FAA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</w:p>
    <w:p w:rsidR="00B249E2" w:rsidRPr="00A95A7A" w:rsidRDefault="00B249E2" w:rsidP="00B249E2">
      <w:pPr>
        <w:spacing w:line="276" w:lineRule="auto"/>
        <w:rPr>
          <w:rFonts w:ascii="Segoe UI" w:hAnsi="Segoe UI" w:cs="Segoe UI"/>
          <w:b/>
          <w:sz w:val="24"/>
          <w:szCs w:val="24"/>
          <w:u w:val="single"/>
          <w:lang w:val="en-GB"/>
        </w:rPr>
      </w:pPr>
    </w:p>
    <w:p w:rsidR="00DF290C" w:rsidRPr="00C50FAA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Acting Judge </w:t>
      </w:r>
      <w:proofErr w:type="spellStart"/>
      <w:r w:rsidR="00635C36">
        <w:rPr>
          <w:rFonts w:ascii="Segoe UI" w:hAnsi="Segoe UI" w:cs="Segoe UI"/>
          <w:sz w:val="24"/>
          <w:szCs w:val="24"/>
          <w:lang w:val="en-GB"/>
        </w:rPr>
        <w:t>Mogotsi</w:t>
      </w:r>
      <w:proofErr w:type="spellEnd"/>
      <w:r w:rsidR="00635C36">
        <w:rPr>
          <w:rFonts w:ascii="Segoe UI" w:hAnsi="Segoe UI" w:cs="Segoe UI"/>
          <w:sz w:val="24"/>
          <w:szCs w:val="24"/>
          <w:lang w:val="en-GB"/>
        </w:rPr>
        <w:t xml:space="preserve"> will</w:t>
      </w:r>
      <w:r>
        <w:rPr>
          <w:rFonts w:ascii="Segoe UI" w:hAnsi="Segoe UI" w:cs="Segoe UI"/>
          <w:sz w:val="24"/>
          <w:szCs w:val="24"/>
          <w:lang w:val="en-GB"/>
        </w:rPr>
        <w:t xml:space="preserve"> be presiding over </w:t>
      </w:r>
      <w:r w:rsidR="00C50FAA" w:rsidRPr="00C50FAA">
        <w:rPr>
          <w:rFonts w:ascii="Segoe UI" w:hAnsi="Segoe UI" w:cs="Segoe UI"/>
          <w:b/>
          <w:sz w:val="24"/>
          <w:szCs w:val="24"/>
          <w:lang w:val="en-GB"/>
        </w:rPr>
        <w:t xml:space="preserve">TDJ </w:t>
      </w:r>
      <w:r w:rsidR="001F0C4A" w:rsidRPr="001F0C4A">
        <w:rPr>
          <w:rFonts w:ascii="Segoe UI" w:hAnsi="Segoe UI" w:cs="Segoe UI"/>
          <w:sz w:val="24"/>
          <w:szCs w:val="24"/>
          <w:lang w:val="en-GB"/>
        </w:rPr>
        <w:t xml:space="preserve">for </w:t>
      </w:r>
      <w:r w:rsidR="001F0C4A">
        <w:rPr>
          <w:rFonts w:ascii="Segoe UI" w:hAnsi="Segoe UI" w:cs="Segoe UI"/>
          <w:b/>
          <w:sz w:val="24"/>
          <w:szCs w:val="24"/>
          <w:lang w:val="en-GB"/>
        </w:rPr>
        <w:t xml:space="preserve">the </w:t>
      </w:r>
      <w:r w:rsidR="00C50FAA" w:rsidRPr="00C50FAA">
        <w:rPr>
          <w:rFonts w:ascii="Segoe UI" w:hAnsi="Segoe UI" w:cs="Segoe UI"/>
          <w:b/>
          <w:sz w:val="24"/>
          <w:szCs w:val="24"/>
          <w:lang w:val="en-GB"/>
        </w:rPr>
        <w:t>2</w:t>
      </w:r>
      <w:r w:rsidR="001F0C4A" w:rsidRPr="001F0C4A">
        <w:rPr>
          <w:rFonts w:ascii="Segoe UI" w:hAnsi="Segoe UI" w:cs="Segoe UI"/>
          <w:b/>
          <w:sz w:val="24"/>
          <w:szCs w:val="24"/>
          <w:vertAlign w:val="superscript"/>
          <w:lang w:val="en-GB"/>
        </w:rPr>
        <w:t>nd</w:t>
      </w:r>
      <w:r w:rsidR="001F0C4A">
        <w:rPr>
          <w:rFonts w:ascii="Segoe UI" w:hAnsi="Segoe UI" w:cs="Segoe UI"/>
          <w:b/>
          <w:sz w:val="24"/>
          <w:szCs w:val="24"/>
          <w:lang w:val="en-GB"/>
        </w:rPr>
        <w:t xml:space="preserve"> </w:t>
      </w:r>
      <w:r w:rsidR="001F0C4A" w:rsidRPr="00C50FAA">
        <w:rPr>
          <w:rFonts w:ascii="Segoe UI" w:hAnsi="Segoe UI" w:cs="Segoe UI"/>
          <w:b/>
          <w:sz w:val="24"/>
          <w:szCs w:val="24"/>
          <w:lang w:val="en-GB"/>
        </w:rPr>
        <w:t>June</w:t>
      </w:r>
      <w:r w:rsidR="00C50FAA" w:rsidRPr="00C50FAA">
        <w:rPr>
          <w:rFonts w:ascii="Segoe UI" w:hAnsi="Segoe UI" w:cs="Segoe UI"/>
          <w:sz w:val="24"/>
          <w:szCs w:val="24"/>
          <w:lang w:val="en-GB"/>
        </w:rPr>
        <w:t xml:space="preserve">  </w:t>
      </w:r>
      <w:r w:rsidR="00635C36" w:rsidRPr="00C50FAA">
        <w:rPr>
          <w:rFonts w:ascii="Segoe UI" w:hAnsi="Segoe UI" w:cs="Segoe UI"/>
          <w:sz w:val="24"/>
          <w:szCs w:val="24"/>
          <w:lang w:val="en-GB"/>
        </w:rPr>
        <w:t xml:space="preserve"> </w:t>
      </w:r>
      <w:r w:rsidR="00E14576" w:rsidRPr="00C50FAA">
        <w:rPr>
          <w:rFonts w:ascii="Segoe UI" w:hAnsi="Segoe UI" w:cs="Segoe UI"/>
          <w:b/>
          <w:sz w:val="24"/>
          <w:szCs w:val="24"/>
          <w:lang w:val="en-GB"/>
        </w:rPr>
        <w:t xml:space="preserve"> 2023.</w:t>
      </w:r>
    </w:p>
    <w:p w:rsidR="00E14576" w:rsidRPr="00C50FAA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Matters will be heard in an </w:t>
      </w:r>
      <w:r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Open Court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Pr="00E14576">
        <w:rPr>
          <w:rFonts w:ascii="Segoe UI" w:hAnsi="Segoe UI" w:cs="Segoe UI"/>
          <w:sz w:val="24"/>
          <w:szCs w:val="24"/>
          <w:lang w:val="en-GB"/>
        </w:rPr>
        <w:t>at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="00C50FAA">
        <w:rPr>
          <w:rFonts w:ascii="Segoe UI" w:hAnsi="Segoe UI" w:cs="Segoe UI"/>
          <w:b/>
          <w:sz w:val="24"/>
          <w:szCs w:val="24"/>
          <w:u w:val="single"/>
          <w:lang w:val="en-GB"/>
        </w:rPr>
        <w:t>9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h</w:t>
      </w:r>
      <w:r w:rsidR="00C50FAA">
        <w:rPr>
          <w:rFonts w:ascii="Segoe UI" w:hAnsi="Segoe UI" w:cs="Segoe UI"/>
          <w:b/>
          <w:sz w:val="24"/>
          <w:szCs w:val="24"/>
          <w:u w:val="single"/>
          <w:lang w:val="en-GB"/>
        </w:rPr>
        <w:t>3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0.</w:t>
      </w:r>
    </w:p>
    <w:p w:rsidR="00C50FAA" w:rsidRPr="00C50FAA" w:rsidRDefault="00C50FAA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8"/>
          <w:szCs w:val="28"/>
          <w:lang w:val="en-GB"/>
        </w:rPr>
      </w:pPr>
      <w:r w:rsidRPr="00C50FAA">
        <w:rPr>
          <w:rFonts w:ascii="Segoe UI" w:hAnsi="Segoe UI" w:cs="Segoe UI"/>
          <w:b/>
          <w:sz w:val="28"/>
          <w:szCs w:val="28"/>
          <w:lang w:val="en-GB"/>
        </w:rPr>
        <w:t>Introductions in Court.</w:t>
      </w:r>
    </w:p>
    <w:p w:rsidR="006D78B4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 w:rsidRPr="00A95A7A">
        <w:rPr>
          <w:rFonts w:ascii="Segoe UI" w:hAnsi="Segoe UI" w:cs="Segoe UI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E3819"/>
    <w:rsid w:val="00183211"/>
    <w:rsid w:val="0019411F"/>
    <w:rsid w:val="001C117B"/>
    <w:rsid w:val="001F0C4A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44A30"/>
    <w:rsid w:val="0056433A"/>
    <w:rsid w:val="005754F4"/>
    <w:rsid w:val="00635C36"/>
    <w:rsid w:val="00657F07"/>
    <w:rsid w:val="006B413A"/>
    <w:rsid w:val="006D78B4"/>
    <w:rsid w:val="00717D96"/>
    <w:rsid w:val="00724DA8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47D74"/>
    <w:rsid w:val="00B83B9B"/>
    <w:rsid w:val="00BA184F"/>
    <w:rsid w:val="00BC19C9"/>
    <w:rsid w:val="00C14700"/>
    <w:rsid w:val="00C50FAA"/>
    <w:rsid w:val="00C750F3"/>
    <w:rsid w:val="00CB7B6C"/>
    <w:rsid w:val="00CD4342"/>
    <w:rsid w:val="00CE0B26"/>
    <w:rsid w:val="00D757AE"/>
    <w:rsid w:val="00D966AD"/>
    <w:rsid w:val="00DD0784"/>
    <w:rsid w:val="00DF290C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E05D04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DB27.E464C0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4</cp:revision>
  <cp:lastPrinted>2022-04-12T09:54:00Z</cp:lastPrinted>
  <dcterms:created xsi:type="dcterms:W3CDTF">2023-05-28T09:53:00Z</dcterms:created>
  <dcterms:modified xsi:type="dcterms:W3CDTF">2023-05-31T08:06:00Z</dcterms:modified>
</cp:coreProperties>
</file>