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DA3BB" w14:textId="12848966" w:rsidR="00137B50" w:rsidRPr="00137B50" w:rsidRDefault="00134996" w:rsidP="00A60544">
      <w:pPr>
        <w:jc w:val="center"/>
        <w:rPr>
          <w:rFonts w:ascii="Arial" w:hAnsi="Arial" w:cs="Arial"/>
          <w:b/>
          <w:u w:val="single"/>
          <w:lang w:val="en-US"/>
        </w:rPr>
      </w:pPr>
      <w:r>
        <w:rPr>
          <w:rFonts w:ascii="Arial" w:hAnsi="Arial" w:cs="Arial"/>
          <w:b/>
          <w:u w:val="single"/>
          <w:lang w:val="en-US"/>
        </w:rPr>
        <w:t xml:space="preserve">REVISED </w:t>
      </w:r>
      <w:r w:rsidR="00137B50" w:rsidRPr="00137B50">
        <w:rPr>
          <w:rFonts w:ascii="Arial" w:hAnsi="Arial" w:cs="Arial"/>
          <w:b/>
          <w:u w:val="single"/>
          <w:lang w:val="en-US"/>
        </w:rPr>
        <w:t>DIRECTIVE IN RESPECT OF OPPOSED MOTIONS BEFORE BENSON AJ</w:t>
      </w:r>
    </w:p>
    <w:p w14:paraId="3C0F0338" w14:textId="77777777" w:rsidR="00137B50" w:rsidRDefault="00137B50" w:rsidP="00137B50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br/>
      </w:r>
    </w:p>
    <w:p w14:paraId="26FB3D5C" w14:textId="78659F12" w:rsidR="00137B50" w:rsidRDefault="00137B50" w:rsidP="00EE38D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Roll call for Opposed Motions will be held in an open court (TBC)</w:t>
      </w:r>
      <w:r w:rsidR="001159D0">
        <w:rPr>
          <w:rFonts w:ascii="Arial" w:hAnsi="Arial" w:cs="Arial"/>
          <w:lang w:val="en-US"/>
        </w:rPr>
        <w:t xml:space="preserve"> on Monday the 22</w:t>
      </w:r>
      <w:r w:rsidR="001159D0" w:rsidRPr="001159D0">
        <w:rPr>
          <w:rFonts w:ascii="Arial" w:hAnsi="Arial" w:cs="Arial"/>
          <w:vertAlign w:val="superscript"/>
          <w:lang w:val="en-US"/>
        </w:rPr>
        <w:t>nd</w:t>
      </w:r>
      <w:r w:rsidR="001159D0">
        <w:rPr>
          <w:rFonts w:ascii="Arial" w:hAnsi="Arial" w:cs="Arial"/>
          <w:lang w:val="en-US"/>
        </w:rPr>
        <w:t xml:space="preserve"> of May 2023 at 10h00. </w:t>
      </w:r>
      <w:r w:rsidR="007C07E8">
        <w:rPr>
          <w:rFonts w:ascii="Arial" w:hAnsi="Arial" w:cs="Arial"/>
          <w:lang w:val="en-US"/>
        </w:rPr>
        <w:t>Counsel for matters which are allocated below, are excused from roll call.</w:t>
      </w:r>
    </w:p>
    <w:p w14:paraId="0F6DA6E0" w14:textId="77777777" w:rsidR="00EE38D2" w:rsidRDefault="00EE38D2" w:rsidP="00EE38D2">
      <w:pPr>
        <w:pStyle w:val="ListParagraph"/>
        <w:jc w:val="both"/>
        <w:rPr>
          <w:rFonts w:ascii="Arial" w:hAnsi="Arial" w:cs="Arial"/>
          <w:lang w:val="en-US"/>
        </w:rPr>
      </w:pPr>
    </w:p>
    <w:p w14:paraId="7CA7988B" w14:textId="25493740" w:rsidR="001159D0" w:rsidRDefault="001159D0" w:rsidP="00EE38D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The roll will proceed </w:t>
      </w:r>
      <w:r w:rsidR="007C07E8">
        <w:rPr>
          <w:rFonts w:ascii="Arial" w:hAnsi="Arial" w:cs="Arial"/>
          <w:lang w:val="en-US"/>
        </w:rPr>
        <w:t>by way of seniority</w:t>
      </w:r>
      <w:r>
        <w:rPr>
          <w:rFonts w:ascii="Arial" w:hAnsi="Arial" w:cs="Arial"/>
          <w:lang w:val="en-US"/>
        </w:rPr>
        <w:t xml:space="preserve">. </w:t>
      </w:r>
    </w:p>
    <w:p w14:paraId="4493FD0A" w14:textId="77777777" w:rsidR="00EE38D2" w:rsidRPr="00EE38D2" w:rsidRDefault="00EE38D2" w:rsidP="00EE38D2">
      <w:pPr>
        <w:jc w:val="both"/>
        <w:rPr>
          <w:rFonts w:ascii="Arial" w:hAnsi="Arial" w:cs="Arial"/>
          <w:lang w:val="en-US"/>
        </w:rPr>
      </w:pPr>
    </w:p>
    <w:p w14:paraId="7C5F3BE0" w14:textId="637EC9FF" w:rsidR="001159D0" w:rsidRDefault="001159D0" w:rsidP="00EE38D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During roll call, counsel appointed are to elect the day they wish to have their matter hear</w:t>
      </w:r>
      <w:r w:rsidR="007C07E8">
        <w:rPr>
          <w:rFonts w:ascii="Arial" w:hAnsi="Arial" w:cs="Arial"/>
          <w:lang w:val="en-US"/>
        </w:rPr>
        <w:t xml:space="preserve">d, the preferred </w:t>
      </w:r>
      <w:r>
        <w:rPr>
          <w:rFonts w:ascii="Arial" w:hAnsi="Arial" w:cs="Arial"/>
          <w:lang w:val="en-US"/>
        </w:rPr>
        <w:t xml:space="preserve">mode of hearing, and the duration of their matter. </w:t>
      </w:r>
    </w:p>
    <w:p w14:paraId="6C88F902" w14:textId="77777777" w:rsidR="00EE38D2" w:rsidRPr="00EE38D2" w:rsidRDefault="00EE38D2" w:rsidP="00EE38D2">
      <w:pPr>
        <w:jc w:val="both"/>
        <w:rPr>
          <w:rFonts w:ascii="Arial" w:hAnsi="Arial" w:cs="Arial"/>
          <w:lang w:val="en-US"/>
        </w:rPr>
      </w:pPr>
    </w:p>
    <w:p w14:paraId="5DC5ACA6" w14:textId="12181C99" w:rsidR="001159D0" w:rsidRDefault="001159D0" w:rsidP="00EE38D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Default mode of hearing (in person) shall apply to unrepresented litigants. </w:t>
      </w:r>
      <w:r w:rsidR="007C07E8">
        <w:rPr>
          <w:rFonts w:ascii="Arial" w:hAnsi="Arial" w:cs="Arial"/>
          <w:lang w:val="en-US"/>
        </w:rPr>
        <w:t>Unrepresented litigants are to attend roll call in person at 10am on Monday the 22</w:t>
      </w:r>
      <w:r w:rsidR="007C07E8" w:rsidRPr="007C07E8">
        <w:rPr>
          <w:rFonts w:ascii="Arial" w:hAnsi="Arial" w:cs="Arial"/>
          <w:vertAlign w:val="superscript"/>
          <w:lang w:val="en-US"/>
        </w:rPr>
        <w:t>nd</w:t>
      </w:r>
      <w:r w:rsidR="007C07E8">
        <w:rPr>
          <w:rFonts w:ascii="Arial" w:hAnsi="Arial" w:cs="Arial"/>
          <w:lang w:val="en-US"/>
        </w:rPr>
        <w:t xml:space="preserve"> of May 2023.</w:t>
      </w:r>
    </w:p>
    <w:p w14:paraId="3676D249" w14:textId="77777777" w:rsidR="008709E4" w:rsidRPr="008709E4" w:rsidRDefault="008709E4" w:rsidP="008709E4">
      <w:pPr>
        <w:pStyle w:val="ListParagraph"/>
        <w:rPr>
          <w:rFonts w:ascii="Arial" w:hAnsi="Arial" w:cs="Arial"/>
          <w:lang w:val="en-US"/>
        </w:rPr>
      </w:pPr>
    </w:p>
    <w:p w14:paraId="46D6B8A8" w14:textId="00C3FFA4" w:rsidR="008709E4" w:rsidRPr="00137B50" w:rsidRDefault="008709E4" w:rsidP="00EE38D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MS Teams Link: </w:t>
      </w:r>
      <w:hyperlink r:id="rId5" w:tgtFrame="_blank" w:history="1">
        <w:r w:rsidR="000B0BA6">
          <w:rPr>
            <w:rStyle w:val="Hyperlink"/>
            <w:rFonts w:ascii="Segoe UI Semibold" w:hAnsi="Segoe UI Semibold" w:cs="Segoe UI Semibold"/>
            <w:color w:val="6264A7"/>
            <w:sz w:val="21"/>
            <w:szCs w:val="21"/>
            <w:lang w:val="en-US"/>
          </w:rPr>
          <w:t>Click here to join the meeting</w:t>
        </w:r>
      </w:hyperlink>
      <w:r w:rsidR="000B0BA6">
        <w:rPr>
          <w:rFonts w:ascii="Segoe UI" w:hAnsi="Segoe UI" w:cs="Segoe UI"/>
          <w:color w:val="252424"/>
          <w:lang w:val="en-US"/>
        </w:rPr>
        <w:t xml:space="preserve"> </w:t>
      </w:r>
    </w:p>
    <w:p w14:paraId="037D3DF1" w14:textId="77777777" w:rsidR="00137B50" w:rsidRDefault="00137B50" w:rsidP="00A60544">
      <w:pPr>
        <w:jc w:val="center"/>
        <w:rPr>
          <w:rFonts w:ascii="Arial" w:hAnsi="Arial" w:cs="Arial"/>
          <w:lang w:val="en-US"/>
        </w:rPr>
      </w:pPr>
    </w:p>
    <w:p w14:paraId="76BDEDA9" w14:textId="77777777" w:rsidR="00137B50" w:rsidRDefault="00137B50" w:rsidP="00A60544">
      <w:pPr>
        <w:jc w:val="center"/>
        <w:rPr>
          <w:rFonts w:ascii="Arial" w:hAnsi="Arial" w:cs="Arial"/>
          <w:lang w:val="en-US"/>
        </w:rPr>
      </w:pPr>
    </w:p>
    <w:p w14:paraId="6F53658D" w14:textId="77777777" w:rsidR="00137B50" w:rsidRDefault="00137B50" w:rsidP="00A60544">
      <w:pPr>
        <w:jc w:val="center"/>
        <w:rPr>
          <w:rFonts w:ascii="Arial" w:hAnsi="Arial" w:cs="Arial"/>
          <w:lang w:val="en-US"/>
        </w:rPr>
      </w:pPr>
    </w:p>
    <w:p w14:paraId="6D6BC77C" w14:textId="77777777" w:rsidR="00137B50" w:rsidRDefault="00137B50" w:rsidP="00A60544">
      <w:pPr>
        <w:jc w:val="center"/>
        <w:rPr>
          <w:rFonts w:ascii="Arial" w:hAnsi="Arial" w:cs="Arial"/>
          <w:lang w:val="en-US"/>
        </w:rPr>
      </w:pPr>
    </w:p>
    <w:p w14:paraId="5AD0C43A" w14:textId="77777777" w:rsidR="00137B50" w:rsidRDefault="00137B50" w:rsidP="00A60544">
      <w:pPr>
        <w:jc w:val="center"/>
        <w:rPr>
          <w:rFonts w:ascii="Arial" w:hAnsi="Arial" w:cs="Arial"/>
          <w:lang w:val="en-US"/>
        </w:rPr>
      </w:pPr>
    </w:p>
    <w:p w14:paraId="1604B95E" w14:textId="77777777" w:rsidR="00137B50" w:rsidRDefault="00137B50" w:rsidP="00A60544">
      <w:pPr>
        <w:jc w:val="center"/>
        <w:rPr>
          <w:rFonts w:ascii="Arial" w:hAnsi="Arial" w:cs="Arial"/>
          <w:lang w:val="en-US"/>
        </w:rPr>
      </w:pPr>
    </w:p>
    <w:p w14:paraId="4E480BE3" w14:textId="77777777" w:rsidR="00A60544" w:rsidRDefault="00A60544" w:rsidP="00A6054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n-ZA"/>
        </w:rPr>
        <w:drawing>
          <wp:inline distT="0" distB="0" distL="0" distR="0" wp14:anchorId="4D5E3F82" wp14:editId="33B738AB">
            <wp:extent cx="1676400" cy="1676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lang w:val="en-US"/>
        </w:rPr>
        <w:t xml:space="preserve"> </w:t>
      </w:r>
    </w:p>
    <w:p w14:paraId="3CFCDAE8" w14:textId="77777777" w:rsidR="00A60544" w:rsidRDefault="00A60544" w:rsidP="00A6054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OFFICE OF THE CHIEF JUSTICE</w:t>
      </w:r>
    </w:p>
    <w:p w14:paraId="4B66CF25" w14:textId="77777777" w:rsidR="00A60544" w:rsidRDefault="00A60544" w:rsidP="00A6054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(REPUBLIC OF SOUTH AFRICA)</w:t>
      </w:r>
    </w:p>
    <w:p w14:paraId="4225A89D" w14:textId="77777777" w:rsidR="00A60544" w:rsidRDefault="00A60544" w:rsidP="00A6054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GAUTENG LOCAL DIVISION, JOHANNESBURG</w:t>
      </w:r>
    </w:p>
    <w:tbl>
      <w:tblPr>
        <w:tblStyle w:val="TableGrid"/>
        <w:tblW w:w="9634" w:type="dxa"/>
        <w:tblInd w:w="0" w:type="dxa"/>
        <w:tblLook w:val="04A0" w:firstRow="1" w:lastRow="0" w:firstColumn="1" w:lastColumn="0" w:noHBand="0" w:noVBand="1"/>
      </w:tblPr>
      <w:tblGrid>
        <w:gridCol w:w="4249"/>
        <w:gridCol w:w="5385"/>
      </w:tblGrid>
      <w:tr w:rsidR="00A60544" w14:paraId="3235C136" w14:textId="77777777" w:rsidTr="00A60544"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C277A3" w14:textId="77777777" w:rsidR="00A60544" w:rsidRDefault="00A60544">
            <w:pPr>
              <w:tabs>
                <w:tab w:val="center" w:pos="3379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OPPOSED MOTION ROLL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47191" w14:textId="77777777" w:rsidR="00A60544" w:rsidRDefault="00A6054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 – 26 MAY 2023 2023</w:t>
            </w:r>
          </w:p>
        </w:tc>
      </w:tr>
      <w:tr w:rsidR="00A60544" w14:paraId="56D9DCBB" w14:textId="77777777" w:rsidTr="00A60544"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20012" w14:textId="77777777" w:rsidR="00A60544" w:rsidRDefault="00A6054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BEFORE THE HONOURABLE JUDGE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098902" w14:textId="77777777" w:rsidR="00A60544" w:rsidRDefault="00A60544" w:rsidP="00A60544">
            <w:pPr>
              <w:tabs>
                <w:tab w:val="center" w:pos="3379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ACTING JUDGE BENSON </w:t>
            </w:r>
          </w:p>
        </w:tc>
      </w:tr>
      <w:tr w:rsidR="00A60544" w14:paraId="2FF5155C" w14:textId="77777777" w:rsidTr="00A60544"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5C4F3" w14:textId="77777777" w:rsidR="00A60544" w:rsidRDefault="00A6054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JUDGES SECRETARY’S EMAIL ADDRESS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1A85F" w14:textId="77777777" w:rsidR="00A60544" w:rsidRDefault="000B0BA6">
            <w:pPr>
              <w:rPr>
                <w:rFonts w:ascii="Arial" w:hAnsi="Arial" w:cs="Arial"/>
                <w:b/>
              </w:rPr>
            </w:pPr>
            <w:hyperlink r:id="rId7" w:history="1">
              <w:r w:rsidR="00A60544">
                <w:rPr>
                  <w:rStyle w:val="Hyperlink"/>
                  <w:rFonts w:ascii="Arial" w:hAnsi="Arial" w:cs="Arial"/>
                  <w:b/>
                </w:rPr>
                <w:t>SMoloi@judiciary.org.za</w:t>
              </w:r>
            </w:hyperlink>
            <w:r w:rsidR="00A60544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A60544" w14:paraId="76158B06" w14:textId="77777777" w:rsidTr="00A60544"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143E2" w14:textId="77777777" w:rsidR="00A60544" w:rsidRDefault="00A6054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CONTACT NUMBER</w:t>
            </w:r>
          </w:p>
        </w:tc>
        <w:tc>
          <w:tcPr>
            <w:tcW w:w="5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630A9" w14:textId="77777777" w:rsidR="00A60544" w:rsidRDefault="00A6054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0104947306 / 065 840 2346</w:t>
            </w:r>
          </w:p>
        </w:tc>
      </w:tr>
    </w:tbl>
    <w:p w14:paraId="338357E5" w14:textId="77777777" w:rsidR="00A60544" w:rsidRDefault="00A60544" w:rsidP="00A60544">
      <w:pPr>
        <w:jc w:val="center"/>
        <w:rPr>
          <w:rFonts w:ascii="Arial" w:hAnsi="Arial" w:cs="Arial"/>
          <w:lang w:val="en-US"/>
        </w:rPr>
      </w:pPr>
    </w:p>
    <w:p w14:paraId="50CFC9A0" w14:textId="77777777" w:rsidR="00A60544" w:rsidRDefault="00A60544" w:rsidP="00A60544">
      <w:pPr>
        <w:rPr>
          <w:rFonts w:ascii="Arial" w:hAnsi="Arial" w:cs="Arial"/>
          <w:lang w:val="en-US"/>
        </w:rPr>
      </w:pPr>
    </w:p>
    <w:tbl>
      <w:tblPr>
        <w:tblStyle w:val="TableGrid"/>
        <w:tblW w:w="9634" w:type="dxa"/>
        <w:tblInd w:w="0" w:type="dxa"/>
        <w:tblLook w:val="04A0" w:firstRow="1" w:lastRow="0" w:firstColumn="1" w:lastColumn="0" w:noHBand="0" w:noVBand="1"/>
      </w:tblPr>
      <w:tblGrid>
        <w:gridCol w:w="1129"/>
        <w:gridCol w:w="3828"/>
        <w:gridCol w:w="2126"/>
        <w:gridCol w:w="2551"/>
      </w:tblGrid>
      <w:tr w:rsidR="00A60544" w14:paraId="77C0B5FE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6EC5F" w14:textId="77777777" w:rsidR="00A60544" w:rsidRDefault="00A60544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Number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6CBE8" w14:textId="77777777" w:rsidR="00A60544" w:rsidRDefault="00A60544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Parties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9637D" w14:textId="77777777" w:rsidR="00A60544" w:rsidRDefault="00A60544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Case Number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A94F0" w14:textId="77777777" w:rsidR="00A60544" w:rsidRDefault="00A60544">
            <w:pPr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Date Allocated</w:t>
            </w:r>
          </w:p>
        </w:tc>
      </w:tr>
      <w:tr w:rsidR="00A60544" w:rsidRPr="00A60544" w14:paraId="338936E4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C663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B3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9A35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proofErr w:type="spellStart"/>
            <w:r w:rsidRPr="00A60544">
              <w:rPr>
                <w:rFonts w:ascii="Arial" w:hAnsi="Arial" w:cs="Arial"/>
                <w:lang w:val="en-US"/>
              </w:rPr>
              <w:t>Jaltech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Structuring (PTY) LTD vs Impact Capital Partners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5BFB7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19652/2021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8AEDE" w14:textId="1B0A7D8E" w:rsidR="00A60544" w:rsidRPr="00A60544" w:rsidRDefault="007C07E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Removed from the Roll</w:t>
            </w:r>
          </w:p>
        </w:tc>
      </w:tr>
      <w:tr w:rsidR="00A60544" w:rsidRPr="00A60544" w14:paraId="563BEAEE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BA42B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lastRenderedPageBreak/>
              <w:t>B9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5E037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proofErr w:type="spellStart"/>
            <w:r w:rsidRPr="00A60544">
              <w:rPr>
                <w:rFonts w:ascii="Arial" w:hAnsi="Arial" w:cs="Arial"/>
                <w:lang w:val="en-US"/>
              </w:rPr>
              <w:t>Mkhwane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Jason vs </w:t>
            </w:r>
            <w:proofErr w:type="spellStart"/>
            <w:r w:rsidRPr="00A60544">
              <w:rPr>
                <w:rFonts w:ascii="Arial" w:hAnsi="Arial" w:cs="Arial"/>
                <w:lang w:val="en-US"/>
              </w:rPr>
              <w:t>Taetae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Bobby &amp; Others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4240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40462/2021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5416D" w14:textId="3E21F0B8" w:rsidR="00A60544" w:rsidRPr="00A60544" w:rsidRDefault="007C07E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Tuesday 23 May 2023 – at 14h00 via MS Teams</w:t>
            </w:r>
          </w:p>
        </w:tc>
      </w:tr>
      <w:tr w:rsidR="00A60544" w:rsidRPr="00A60544" w14:paraId="28D0865A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0A1DF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B21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EDA0E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 xml:space="preserve">Norman Kleynhans &amp; Olga Kleynhans vs Belinda Bosch (Previously Kleynhans) &amp; Menno Bosch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01019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30472/2021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64DB8" w14:textId="1CF4EFAE" w:rsidR="00A60544" w:rsidRPr="00134996" w:rsidRDefault="007C07E8">
            <w:pPr>
              <w:rPr>
                <w:rFonts w:ascii="Arial" w:hAnsi="Arial" w:cs="Arial"/>
                <w:color w:val="FF0000"/>
                <w:lang w:val="en-US"/>
              </w:rPr>
            </w:pPr>
            <w:r w:rsidRPr="00134996">
              <w:rPr>
                <w:rFonts w:ascii="Arial" w:hAnsi="Arial" w:cs="Arial"/>
                <w:color w:val="FF0000"/>
                <w:lang w:val="en-US"/>
              </w:rPr>
              <w:t>To be allocated at Roll Call – Monday 22 May -at 10h00 in person</w:t>
            </w:r>
          </w:p>
        </w:tc>
      </w:tr>
      <w:tr w:rsidR="00A60544" w:rsidRPr="00A60544" w14:paraId="11B36699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F03EF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B26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6CE7A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 xml:space="preserve">Rio Ridge 1121 (PTY) LTD vs </w:t>
            </w:r>
            <w:proofErr w:type="spellStart"/>
            <w:r w:rsidRPr="00A60544">
              <w:rPr>
                <w:rFonts w:ascii="Arial" w:hAnsi="Arial" w:cs="Arial"/>
                <w:lang w:val="en-US"/>
              </w:rPr>
              <w:t>Lukatedi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(PTY) LTD &amp; Another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BF252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30136/2019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D8A8" w14:textId="244A138F" w:rsidR="00A60544" w:rsidRPr="00A60544" w:rsidRDefault="007C07E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Wednesday 24 May 2023- at 12h00 via MS Teams</w:t>
            </w:r>
          </w:p>
        </w:tc>
      </w:tr>
      <w:tr w:rsidR="00A60544" w:rsidRPr="00A60544" w14:paraId="444AA2F2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3B817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B34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A048A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 xml:space="preserve">Government Employees Medical Scheme vs </w:t>
            </w:r>
            <w:proofErr w:type="spellStart"/>
            <w:r w:rsidRPr="00A60544">
              <w:rPr>
                <w:rFonts w:ascii="Arial" w:hAnsi="Arial" w:cs="Arial"/>
                <w:lang w:val="en-US"/>
              </w:rPr>
              <w:t>Liliba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Pharmacy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EA79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25410/2021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C1F53" w14:textId="221F2437" w:rsidR="00A60544" w:rsidRPr="00A60544" w:rsidRDefault="007C07E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Wednesday 24 May 2023 – at 14h15 via MS Teams</w:t>
            </w:r>
          </w:p>
        </w:tc>
      </w:tr>
      <w:tr w:rsidR="00A60544" w:rsidRPr="00A60544" w14:paraId="62266B85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F80D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B35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DF844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proofErr w:type="spellStart"/>
            <w:r w:rsidRPr="00A60544">
              <w:rPr>
                <w:rFonts w:ascii="Arial" w:hAnsi="Arial" w:cs="Arial"/>
                <w:lang w:val="en-US"/>
              </w:rPr>
              <w:t>Mathato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Lucilla </w:t>
            </w:r>
            <w:proofErr w:type="spellStart"/>
            <w:r w:rsidRPr="00A60544">
              <w:rPr>
                <w:rFonts w:ascii="Arial" w:hAnsi="Arial" w:cs="Arial"/>
                <w:lang w:val="en-US"/>
              </w:rPr>
              <w:t>Bofelo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vs Leticia </w:t>
            </w:r>
            <w:proofErr w:type="spellStart"/>
            <w:r w:rsidRPr="00A60544">
              <w:rPr>
                <w:rFonts w:ascii="Arial" w:hAnsi="Arial" w:cs="Arial"/>
                <w:lang w:val="en-US"/>
              </w:rPr>
              <w:t>Dithlare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A60544">
              <w:rPr>
                <w:rFonts w:ascii="Arial" w:hAnsi="Arial" w:cs="Arial"/>
                <w:lang w:val="en-US"/>
              </w:rPr>
              <w:t>Sobotaone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A381F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29838/2021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7DAEC" w14:textId="28539B34" w:rsidR="00A60544" w:rsidRPr="00134996" w:rsidRDefault="007C07E8">
            <w:pPr>
              <w:rPr>
                <w:rFonts w:ascii="Arial" w:hAnsi="Arial" w:cs="Arial"/>
                <w:color w:val="FF0000"/>
                <w:lang w:val="en-US"/>
              </w:rPr>
            </w:pPr>
            <w:r w:rsidRPr="00134996">
              <w:rPr>
                <w:rFonts w:ascii="Arial" w:hAnsi="Arial" w:cs="Arial"/>
                <w:color w:val="FF0000"/>
                <w:lang w:val="en-US"/>
              </w:rPr>
              <w:t>To be allocated at Roll Call – Monday</w:t>
            </w:r>
            <w:r w:rsidR="00134996">
              <w:rPr>
                <w:rFonts w:ascii="Arial" w:hAnsi="Arial" w:cs="Arial"/>
                <w:color w:val="FF0000"/>
                <w:lang w:val="en-US"/>
              </w:rPr>
              <w:t xml:space="preserve"> 22 May 2023</w:t>
            </w:r>
          </w:p>
        </w:tc>
      </w:tr>
      <w:tr w:rsidR="00A60544" w:rsidRPr="00A60544" w14:paraId="4E06DB8E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BAB5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SJ2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2B974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 xml:space="preserve">SA Taxi Finance Solutions (PTY) LTD vs </w:t>
            </w:r>
            <w:proofErr w:type="spellStart"/>
            <w:r w:rsidRPr="00A60544">
              <w:rPr>
                <w:rFonts w:ascii="Arial" w:hAnsi="Arial" w:cs="Arial"/>
                <w:lang w:val="en-US"/>
              </w:rPr>
              <w:t>Magube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A60544">
              <w:rPr>
                <w:rFonts w:ascii="Arial" w:hAnsi="Arial" w:cs="Arial"/>
                <w:lang w:val="en-US"/>
              </w:rPr>
              <w:t>Malefu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Judith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148D2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9920/2022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3642D" w14:textId="26D34D5A" w:rsidR="00A60544" w:rsidRPr="00A60544" w:rsidRDefault="007C07E8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Thursday 25 May 2023 -at 10h00 via MS Teams</w:t>
            </w:r>
          </w:p>
        </w:tc>
      </w:tr>
      <w:tr w:rsidR="00A60544" w:rsidRPr="00A60544" w14:paraId="3381A72F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1A751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SJ7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CD6F2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proofErr w:type="spellStart"/>
            <w:r w:rsidRPr="00A60544">
              <w:rPr>
                <w:rFonts w:ascii="Arial" w:hAnsi="Arial" w:cs="Arial"/>
                <w:lang w:val="en-US"/>
              </w:rPr>
              <w:t>Zamnlinx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CC vs Tire World Exports (PTY) LTD &amp; Another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ED9F4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16904/2020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C4FE3" w14:textId="3FC1C9A6" w:rsidR="00A60544" w:rsidRPr="00A60544" w:rsidRDefault="00134996">
            <w:pPr>
              <w:rPr>
                <w:rFonts w:ascii="Arial" w:hAnsi="Arial" w:cs="Arial"/>
                <w:lang w:val="en-US"/>
              </w:rPr>
            </w:pPr>
            <w:r w:rsidRPr="00134996">
              <w:rPr>
                <w:rFonts w:ascii="Arial" w:hAnsi="Arial" w:cs="Arial"/>
                <w:color w:val="FF0000"/>
                <w:lang w:val="en-US"/>
              </w:rPr>
              <w:t>To be allocated at Roll Call – Monday 22 May 2023</w:t>
            </w:r>
          </w:p>
        </w:tc>
      </w:tr>
      <w:tr w:rsidR="00A60544" w:rsidRPr="00A60544" w14:paraId="5F4DEA44" w14:textId="77777777" w:rsidTr="00A60544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78953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T2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BE110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 xml:space="preserve">AFHCO </w:t>
            </w:r>
            <w:proofErr w:type="spellStart"/>
            <w:r w:rsidRPr="00A60544">
              <w:rPr>
                <w:rFonts w:ascii="Arial" w:hAnsi="Arial" w:cs="Arial"/>
                <w:lang w:val="en-US"/>
              </w:rPr>
              <w:t>Calgro</w:t>
            </w:r>
            <w:proofErr w:type="spellEnd"/>
            <w:r w:rsidRPr="00A60544">
              <w:rPr>
                <w:rFonts w:ascii="Arial" w:hAnsi="Arial" w:cs="Arial"/>
                <w:lang w:val="en-US"/>
              </w:rPr>
              <w:t xml:space="preserve"> M3 Consortium (PTY) LTD vs City of Johannesburg Metropolitan Municipality &amp; 2 Others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5E739" w14:textId="77777777" w:rsidR="00A60544" w:rsidRPr="00A60544" w:rsidRDefault="00A60544">
            <w:pPr>
              <w:rPr>
                <w:rFonts w:ascii="Arial" w:hAnsi="Arial" w:cs="Arial"/>
                <w:lang w:val="en-US"/>
              </w:rPr>
            </w:pPr>
            <w:r w:rsidRPr="00A60544">
              <w:rPr>
                <w:rFonts w:ascii="Arial" w:hAnsi="Arial" w:cs="Arial"/>
                <w:lang w:val="en-US"/>
              </w:rPr>
              <w:t>322/2022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44955" w14:textId="4C18F5F5" w:rsidR="00A60544" w:rsidRPr="00A60544" w:rsidRDefault="00134996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Wednesday 24 May 2023- at 10h00 via MS Teams</w:t>
            </w:r>
          </w:p>
        </w:tc>
      </w:tr>
    </w:tbl>
    <w:p w14:paraId="4B2108DF" w14:textId="77777777" w:rsidR="00922301" w:rsidRDefault="00922301"/>
    <w:sectPr w:rsidR="009223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0C3441"/>
    <w:multiLevelType w:val="hybridMultilevel"/>
    <w:tmpl w:val="C11A922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4499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544"/>
    <w:rsid w:val="000B0BA6"/>
    <w:rsid w:val="001159D0"/>
    <w:rsid w:val="00134996"/>
    <w:rsid w:val="00137B50"/>
    <w:rsid w:val="0036584F"/>
    <w:rsid w:val="00784522"/>
    <w:rsid w:val="007C07E8"/>
    <w:rsid w:val="008709E4"/>
    <w:rsid w:val="00922301"/>
    <w:rsid w:val="00A60544"/>
    <w:rsid w:val="00EE3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66E59"/>
  <w15:chartTrackingRefBased/>
  <w15:docId w15:val="{6EC478D2-6EE6-4C58-89DC-4D8266872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544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6054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60544"/>
    <w:pPr>
      <w:spacing w:after="0" w:line="240" w:lineRule="auto"/>
    </w:pPr>
    <w:rPr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37B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6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Moloi@judiciary.org.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teams.microsoft.com/l/meetup-join/19%3ameeting_MWE4Yzc3ZjYtOTBiYi00MWI4LTg4NTUtODExNzhjMzQ4YjU0%40thread.v2/0?context=%7b%22Tid%22%3a%22c83e2aea-897a-4fe9-ba0c-12e02388f238%22%2c%22Oid%22%3a%227a04d953-5dc3-40dd-ab0e-af0a794941f2%22%7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Sivile Moloi</cp:lastModifiedBy>
  <cp:revision>4</cp:revision>
  <dcterms:created xsi:type="dcterms:W3CDTF">2023-05-18T10:28:00Z</dcterms:created>
  <dcterms:modified xsi:type="dcterms:W3CDTF">2023-05-18T10:29:00Z</dcterms:modified>
</cp:coreProperties>
</file>