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5A6" w:rsidRDefault="00D07D93" w:rsidP="00D07D93">
      <w:pPr>
        <w:jc w:val="center"/>
      </w:pPr>
      <w:r>
        <w:rPr>
          <w:noProof/>
          <w:lang w:eastAsia="en-ZA"/>
        </w:rPr>
        <w:drawing>
          <wp:inline distT="0" distB="0" distL="0" distR="0" wp14:anchorId="30070376">
            <wp:extent cx="1162050" cy="1562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7D93" w:rsidRPr="00A24522" w:rsidRDefault="00D07D93" w:rsidP="00E24A2B">
      <w:pPr>
        <w:spacing w:line="240" w:lineRule="auto"/>
        <w:jc w:val="center"/>
        <w:rPr>
          <w:b/>
          <w:sz w:val="24"/>
          <w:szCs w:val="24"/>
        </w:rPr>
      </w:pPr>
      <w:r w:rsidRPr="00A24522">
        <w:rPr>
          <w:b/>
          <w:sz w:val="24"/>
          <w:szCs w:val="24"/>
        </w:rPr>
        <w:t>IN THE HIGH COURT OF SOUTH AFRICA; GAUTENG LOCAL DIVISION; JOHANNESBURG</w:t>
      </w:r>
    </w:p>
    <w:p w:rsidR="00D07D93" w:rsidRPr="00A24522" w:rsidRDefault="00D07D93" w:rsidP="00E24A2B">
      <w:pPr>
        <w:spacing w:line="240" w:lineRule="auto"/>
        <w:jc w:val="center"/>
        <w:rPr>
          <w:b/>
          <w:sz w:val="24"/>
          <w:szCs w:val="24"/>
        </w:rPr>
      </w:pPr>
      <w:r w:rsidRPr="00A24522">
        <w:rPr>
          <w:b/>
          <w:sz w:val="24"/>
          <w:szCs w:val="24"/>
        </w:rPr>
        <w:t>Registrar’s Office, Private bag X7, JOHANNESBURG, C/O Prichard and Von Brandis Streets, JOHANNESBURG</w:t>
      </w:r>
    </w:p>
    <w:p w:rsidR="00D07D93" w:rsidRDefault="00D07D93" w:rsidP="00E24A2B">
      <w:pPr>
        <w:spacing w:line="240" w:lineRule="auto"/>
        <w:jc w:val="center"/>
        <w:rPr>
          <w:b/>
          <w:sz w:val="24"/>
          <w:szCs w:val="24"/>
        </w:rPr>
      </w:pPr>
      <w:r w:rsidRPr="00A24522">
        <w:rPr>
          <w:b/>
          <w:sz w:val="24"/>
          <w:szCs w:val="24"/>
        </w:rPr>
        <w:t>Tel: 011 335 0332</w:t>
      </w:r>
      <w:r w:rsidR="00E24A2B">
        <w:rPr>
          <w:b/>
          <w:sz w:val="24"/>
          <w:szCs w:val="24"/>
        </w:rPr>
        <w:t xml:space="preserve">/0419 </w:t>
      </w:r>
      <w:r w:rsidRPr="00A24522">
        <w:rPr>
          <w:b/>
          <w:sz w:val="24"/>
          <w:szCs w:val="24"/>
        </w:rPr>
        <w:t>-Fax: 086 493 5486</w:t>
      </w:r>
    </w:p>
    <w:p w:rsidR="00D07D93" w:rsidRPr="00E24A2B" w:rsidRDefault="00E24A2B" w:rsidP="00E24A2B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Email: </w:t>
      </w:r>
      <w:hyperlink r:id="rId8" w:history="1">
        <w:r w:rsidRPr="004030F7">
          <w:rPr>
            <w:rStyle w:val="Hyperlink"/>
            <w:b/>
            <w:sz w:val="24"/>
            <w:szCs w:val="24"/>
          </w:rPr>
          <w:t>MMthembu@judiciary.org.za</w:t>
        </w:r>
      </w:hyperlink>
      <w:r>
        <w:rPr>
          <w:b/>
          <w:sz w:val="24"/>
          <w:szCs w:val="24"/>
        </w:rPr>
        <w:t xml:space="preserve"> </w:t>
      </w:r>
      <w:r w:rsidR="00D07D93">
        <w:t>__________________________________________________________________________________</w:t>
      </w:r>
    </w:p>
    <w:p w:rsidR="00D07D93" w:rsidRPr="006D3907" w:rsidRDefault="008B1016" w:rsidP="00D07D93">
      <w:pPr>
        <w:rPr>
          <w:rFonts w:ascii="Times New Roman" w:hAnsi="Times New Roman" w:cs="Times New Roman"/>
          <w:sz w:val="24"/>
          <w:szCs w:val="24"/>
        </w:rPr>
      </w:pPr>
      <w:r w:rsidRPr="006D3907">
        <w:rPr>
          <w:rFonts w:ascii="Times New Roman" w:hAnsi="Times New Roman" w:cs="Times New Roman"/>
          <w:sz w:val="24"/>
          <w:szCs w:val="24"/>
        </w:rPr>
        <w:t>ENQUIRIES: MR. M MTHEMBU</w:t>
      </w:r>
      <w:r w:rsidR="005A0D25" w:rsidRPr="006D3907">
        <w:rPr>
          <w:rFonts w:ascii="Times New Roman" w:hAnsi="Times New Roman" w:cs="Times New Roman"/>
          <w:sz w:val="24"/>
          <w:szCs w:val="24"/>
        </w:rPr>
        <w:tab/>
      </w:r>
      <w:r w:rsidR="005A0D25" w:rsidRPr="006D3907">
        <w:rPr>
          <w:rFonts w:ascii="Times New Roman" w:hAnsi="Times New Roman" w:cs="Times New Roman"/>
          <w:sz w:val="24"/>
          <w:szCs w:val="24"/>
        </w:rPr>
        <w:tab/>
        <w:t xml:space="preserve">                              </w:t>
      </w:r>
      <w:r w:rsidR="00D07D93" w:rsidRPr="006D3907">
        <w:rPr>
          <w:rFonts w:ascii="Times New Roman" w:hAnsi="Times New Roman" w:cs="Times New Roman"/>
          <w:sz w:val="24"/>
          <w:szCs w:val="24"/>
        </w:rPr>
        <w:t>DATE</w:t>
      </w:r>
      <w:r w:rsidR="008F7EC3" w:rsidRPr="006D3907">
        <w:rPr>
          <w:rFonts w:ascii="Times New Roman" w:hAnsi="Times New Roman" w:cs="Times New Roman"/>
          <w:sz w:val="24"/>
          <w:szCs w:val="24"/>
        </w:rPr>
        <w:t xml:space="preserve">: </w:t>
      </w:r>
      <w:r w:rsidR="00E47BF9">
        <w:rPr>
          <w:rFonts w:ascii="Times New Roman" w:hAnsi="Times New Roman" w:cs="Times New Roman"/>
          <w:sz w:val="24"/>
          <w:szCs w:val="24"/>
        </w:rPr>
        <w:t>06/12/2021</w:t>
      </w:r>
    </w:p>
    <w:p w:rsidR="002D71C7" w:rsidRDefault="000904A9" w:rsidP="00270401">
      <w:pPr>
        <w:rPr>
          <w:rFonts w:ascii="Times New Roman" w:hAnsi="Times New Roman" w:cs="Times New Roman"/>
          <w:b/>
          <w:sz w:val="24"/>
          <w:szCs w:val="24"/>
        </w:rPr>
      </w:pPr>
      <w:r w:rsidRPr="00B76D94">
        <w:rPr>
          <w:rFonts w:ascii="Times New Roman" w:hAnsi="Times New Roman" w:cs="Times New Roman"/>
          <w:b/>
          <w:sz w:val="24"/>
          <w:szCs w:val="24"/>
        </w:rPr>
        <w:t xml:space="preserve">To: Legal Fraternity (Johannesburg), Members of the Public &amp; Relevant Court Staff. </w:t>
      </w:r>
    </w:p>
    <w:p w:rsidR="008565E1" w:rsidRDefault="008565E1" w:rsidP="00270401">
      <w:pPr>
        <w:rPr>
          <w:rFonts w:ascii="Times New Roman" w:hAnsi="Times New Roman" w:cs="Times New Roman"/>
          <w:b/>
          <w:sz w:val="24"/>
          <w:szCs w:val="24"/>
        </w:rPr>
      </w:pPr>
    </w:p>
    <w:p w:rsidR="00E47BF9" w:rsidRPr="00E47BF9" w:rsidRDefault="00E47BF9" w:rsidP="00E47BF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7BF9">
        <w:rPr>
          <w:rFonts w:ascii="Times New Roman" w:hAnsi="Times New Roman" w:cs="Times New Roman"/>
          <w:b/>
          <w:sz w:val="24"/>
          <w:szCs w:val="24"/>
          <w:u w:val="single"/>
        </w:rPr>
        <w:t xml:space="preserve">URGENT NOTICE </w:t>
      </w:r>
    </w:p>
    <w:p w:rsidR="008565E1" w:rsidRDefault="008565E1" w:rsidP="00E47BF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7BF9">
        <w:rPr>
          <w:rFonts w:ascii="Times New Roman" w:hAnsi="Times New Roman" w:cs="Times New Roman"/>
          <w:b/>
          <w:sz w:val="24"/>
          <w:szCs w:val="24"/>
          <w:u w:val="single"/>
        </w:rPr>
        <w:t xml:space="preserve">Motion Applications Office Telephone Number’s </w:t>
      </w:r>
      <w:r w:rsidR="00E47BF9" w:rsidRPr="00E47BF9">
        <w:rPr>
          <w:rFonts w:ascii="Times New Roman" w:hAnsi="Times New Roman" w:cs="Times New Roman"/>
          <w:b/>
          <w:sz w:val="24"/>
          <w:szCs w:val="24"/>
          <w:u w:val="single"/>
        </w:rPr>
        <w:t>Update</w:t>
      </w:r>
    </w:p>
    <w:p w:rsidR="00AA4126" w:rsidRDefault="00E47BF9" w:rsidP="00AA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Kindly note and be advised the telephone contact numbers for the Motion Application’s Section </w:t>
      </w:r>
      <w:r w:rsidR="00AA4126">
        <w:rPr>
          <w:rFonts w:ascii="Times New Roman" w:hAnsi="Times New Roman" w:cs="Times New Roman"/>
          <w:sz w:val="24"/>
          <w:szCs w:val="24"/>
        </w:rPr>
        <w:t xml:space="preserve">as stated in Paragraph 241.2.1 of the Revised Directive </w:t>
      </w:r>
      <w:r>
        <w:rPr>
          <w:rFonts w:ascii="Times New Roman" w:hAnsi="Times New Roman" w:cs="Times New Roman"/>
          <w:sz w:val="24"/>
          <w:szCs w:val="24"/>
        </w:rPr>
        <w:t>is updated (for technical reasons</w:t>
      </w:r>
      <w:r w:rsidR="00AA4126">
        <w:rPr>
          <w:rFonts w:ascii="Times New Roman" w:hAnsi="Times New Roman" w:cs="Times New Roman"/>
          <w:sz w:val="24"/>
          <w:szCs w:val="24"/>
        </w:rPr>
        <w:t xml:space="preserve">) as follows; </w:t>
      </w:r>
    </w:p>
    <w:p w:rsidR="00AA4126" w:rsidRPr="00AA4126" w:rsidRDefault="00AA4126" w:rsidP="00AA41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Unopposed Motions – </w:t>
      </w:r>
      <w:r w:rsidRPr="00AA4126">
        <w:rPr>
          <w:rFonts w:ascii="Times New Roman" w:hAnsi="Times New Roman" w:cs="Times New Roman"/>
          <w:sz w:val="24"/>
          <w:szCs w:val="24"/>
          <w:u w:val="single"/>
        </w:rPr>
        <w:t>Old     011 335 0419</w:t>
      </w:r>
    </w:p>
    <w:p w:rsidR="00AA4126" w:rsidRPr="00AA4126" w:rsidRDefault="00AA4126" w:rsidP="00AA4126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AA4126">
        <w:rPr>
          <w:rFonts w:ascii="Times New Roman" w:hAnsi="Times New Roman" w:cs="Times New Roman"/>
          <w:b/>
          <w:sz w:val="24"/>
          <w:szCs w:val="24"/>
        </w:rPr>
        <w:t xml:space="preserve">New   010 494 8364 </w:t>
      </w:r>
    </w:p>
    <w:p w:rsidR="00AA4126" w:rsidRDefault="00AA4126" w:rsidP="00AA41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Opposed Motions –     </w:t>
      </w:r>
      <w:r w:rsidRPr="00AA4126">
        <w:rPr>
          <w:rFonts w:ascii="Times New Roman" w:hAnsi="Times New Roman" w:cs="Times New Roman"/>
          <w:sz w:val="24"/>
          <w:szCs w:val="24"/>
          <w:u w:val="single"/>
        </w:rPr>
        <w:t>Old      011 335 0332</w:t>
      </w:r>
    </w:p>
    <w:p w:rsidR="00AA4126" w:rsidRDefault="00AA4126" w:rsidP="00AA412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AA4126" w:rsidRPr="00AA4126" w:rsidRDefault="00AA4126" w:rsidP="00AA412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AA4126">
        <w:rPr>
          <w:rFonts w:ascii="Times New Roman" w:hAnsi="Times New Roman" w:cs="Times New Roman"/>
          <w:b/>
          <w:sz w:val="24"/>
          <w:szCs w:val="24"/>
        </w:rPr>
        <w:t xml:space="preserve">New    010 494 8376 </w:t>
      </w:r>
    </w:p>
    <w:p w:rsidR="00AA4126" w:rsidRDefault="00AA4126" w:rsidP="00AA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old unopposed number appear to have finally succumbed to the point of irretr</w:t>
      </w:r>
      <w:r w:rsidR="007E0481">
        <w:rPr>
          <w:rFonts w:ascii="Times New Roman" w:hAnsi="Times New Roman" w:cs="Times New Roman"/>
          <w:sz w:val="24"/>
          <w:szCs w:val="24"/>
        </w:rPr>
        <w:t>ievable technical breakage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although the opposed</w:t>
      </w:r>
      <w:r w:rsidR="00170224">
        <w:rPr>
          <w:rFonts w:ascii="Times New Roman" w:hAnsi="Times New Roman" w:cs="Times New Roman"/>
          <w:sz w:val="24"/>
          <w:szCs w:val="24"/>
        </w:rPr>
        <w:t xml:space="preserve"> number</w:t>
      </w:r>
      <w:r>
        <w:rPr>
          <w:rFonts w:ascii="Times New Roman" w:hAnsi="Times New Roman" w:cs="Times New Roman"/>
          <w:sz w:val="24"/>
          <w:szCs w:val="24"/>
        </w:rPr>
        <w:t xml:space="preserve"> still fights to remain </w:t>
      </w:r>
      <w:r w:rsidR="00170224">
        <w:rPr>
          <w:rFonts w:ascii="Times New Roman" w:hAnsi="Times New Roman" w:cs="Times New Roman"/>
          <w:sz w:val="24"/>
          <w:szCs w:val="24"/>
        </w:rPr>
        <w:t xml:space="preserve">a live line. </w:t>
      </w:r>
    </w:p>
    <w:p w:rsidR="00170224" w:rsidRPr="00AA4126" w:rsidRDefault="00170224" w:rsidP="00AA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Kindly be reminded as well of the DJP’s notice, issued on the 29</w:t>
      </w:r>
      <w:r w:rsidRPr="0017022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of November 2021in relation to the re-opening of the Unopposed Rolls for immediate allocation of dates in Term 1 of 2022. </w:t>
      </w:r>
    </w:p>
    <w:p w:rsidR="00170224" w:rsidRDefault="00170224" w:rsidP="00A24522">
      <w:pPr>
        <w:rPr>
          <w:sz w:val="24"/>
          <w:szCs w:val="24"/>
        </w:rPr>
      </w:pPr>
    </w:p>
    <w:p w:rsidR="00170224" w:rsidRDefault="00170224" w:rsidP="00A24522">
      <w:pPr>
        <w:rPr>
          <w:sz w:val="24"/>
          <w:szCs w:val="24"/>
        </w:rPr>
      </w:pPr>
    </w:p>
    <w:p w:rsidR="00A24522" w:rsidRPr="00A24522" w:rsidRDefault="00A24522" w:rsidP="00A24522">
      <w:pPr>
        <w:rPr>
          <w:sz w:val="24"/>
          <w:szCs w:val="24"/>
        </w:rPr>
      </w:pPr>
      <w:r w:rsidRPr="00A24522">
        <w:rPr>
          <w:sz w:val="24"/>
          <w:szCs w:val="24"/>
        </w:rPr>
        <w:t>__________________________</w:t>
      </w:r>
    </w:p>
    <w:p w:rsidR="00A24522" w:rsidRPr="006D3907" w:rsidRDefault="006D3907" w:rsidP="00A245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Registrar- Motion Applications. </w:t>
      </w:r>
    </w:p>
    <w:sectPr w:rsidR="00A24522" w:rsidRPr="006D3907" w:rsidSect="005C0C3E">
      <w:pgSz w:w="11906" w:h="16838"/>
      <w:pgMar w:top="1440" w:right="1440" w:bottom="1440" w:left="144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D95" w:rsidRDefault="00E44D95" w:rsidP="005C0C3E">
      <w:pPr>
        <w:spacing w:after="0" w:line="240" w:lineRule="auto"/>
      </w:pPr>
      <w:r>
        <w:separator/>
      </w:r>
    </w:p>
  </w:endnote>
  <w:endnote w:type="continuationSeparator" w:id="0">
    <w:p w:rsidR="00E44D95" w:rsidRDefault="00E44D95" w:rsidP="005C0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D95" w:rsidRDefault="00E44D95" w:rsidP="005C0C3E">
      <w:pPr>
        <w:spacing w:after="0" w:line="240" w:lineRule="auto"/>
      </w:pPr>
      <w:r>
        <w:separator/>
      </w:r>
    </w:p>
  </w:footnote>
  <w:footnote w:type="continuationSeparator" w:id="0">
    <w:p w:rsidR="00E44D95" w:rsidRDefault="00E44D95" w:rsidP="005C0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C6445"/>
    <w:multiLevelType w:val="hybridMultilevel"/>
    <w:tmpl w:val="223E22E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A43FE"/>
    <w:multiLevelType w:val="hybridMultilevel"/>
    <w:tmpl w:val="86DAF18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32402"/>
    <w:multiLevelType w:val="multilevel"/>
    <w:tmpl w:val="0B5AC3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5B1B637F"/>
    <w:multiLevelType w:val="hybridMultilevel"/>
    <w:tmpl w:val="B72CB1F8"/>
    <w:lvl w:ilvl="0" w:tplc="1C090013">
      <w:start w:val="1"/>
      <w:numFmt w:val="upperRoman"/>
      <w:lvlText w:val="%1."/>
      <w:lvlJc w:val="right"/>
      <w:pPr>
        <w:ind w:left="1352" w:hanging="360"/>
      </w:pPr>
    </w:lvl>
    <w:lvl w:ilvl="1" w:tplc="1C090019" w:tentative="1">
      <w:start w:val="1"/>
      <w:numFmt w:val="lowerLetter"/>
      <w:lvlText w:val="%2."/>
      <w:lvlJc w:val="left"/>
      <w:pPr>
        <w:ind w:left="2072" w:hanging="360"/>
      </w:pPr>
    </w:lvl>
    <w:lvl w:ilvl="2" w:tplc="1C09001B" w:tentative="1">
      <w:start w:val="1"/>
      <w:numFmt w:val="lowerRoman"/>
      <w:lvlText w:val="%3."/>
      <w:lvlJc w:val="right"/>
      <w:pPr>
        <w:ind w:left="2792" w:hanging="180"/>
      </w:pPr>
    </w:lvl>
    <w:lvl w:ilvl="3" w:tplc="1C09000F" w:tentative="1">
      <w:start w:val="1"/>
      <w:numFmt w:val="decimal"/>
      <w:lvlText w:val="%4."/>
      <w:lvlJc w:val="left"/>
      <w:pPr>
        <w:ind w:left="3512" w:hanging="360"/>
      </w:pPr>
    </w:lvl>
    <w:lvl w:ilvl="4" w:tplc="1C090019" w:tentative="1">
      <w:start w:val="1"/>
      <w:numFmt w:val="lowerLetter"/>
      <w:lvlText w:val="%5."/>
      <w:lvlJc w:val="left"/>
      <w:pPr>
        <w:ind w:left="4232" w:hanging="360"/>
      </w:pPr>
    </w:lvl>
    <w:lvl w:ilvl="5" w:tplc="1C09001B" w:tentative="1">
      <w:start w:val="1"/>
      <w:numFmt w:val="lowerRoman"/>
      <w:lvlText w:val="%6."/>
      <w:lvlJc w:val="right"/>
      <w:pPr>
        <w:ind w:left="4952" w:hanging="180"/>
      </w:pPr>
    </w:lvl>
    <w:lvl w:ilvl="6" w:tplc="1C09000F" w:tentative="1">
      <w:start w:val="1"/>
      <w:numFmt w:val="decimal"/>
      <w:lvlText w:val="%7."/>
      <w:lvlJc w:val="left"/>
      <w:pPr>
        <w:ind w:left="5672" w:hanging="360"/>
      </w:pPr>
    </w:lvl>
    <w:lvl w:ilvl="7" w:tplc="1C090019" w:tentative="1">
      <w:start w:val="1"/>
      <w:numFmt w:val="lowerLetter"/>
      <w:lvlText w:val="%8."/>
      <w:lvlJc w:val="left"/>
      <w:pPr>
        <w:ind w:left="6392" w:hanging="360"/>
      </w:pPr>
    </w:lvl>
    <w:lvl w:ilvl="8" w:tplc="1C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715C1EAF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93"/>
    <w:rsid w:val="000145A6"/>
    <w:rsid w:val="000612F6"/>
    <w:rsid w:val="000904A9"/>
    <w:rsid w:val="00170224"/>
    <w:rsid w:val="00270401"/>
    <w:rsid w:val="00274048"/>
    <w:rsid w:val="002D71C7"/>
    <w:rsid w:val="003C4C06"/>
    <w:rsid w:val="005A0D25"/>
    <w:rsid w:val="005C0C3E"/>
    <w:rsid w:val="00657083"/>
    <w:rsid w:val="00661473"/>
    <w:rsid w:val="006D3907"/>
    <w:rsid w:val="00786E51"/>
    <w:rsid w:val="00794E41"/>
    <w:rsid w:val="007E0481"/>
    <w:rsid w:val="00855A00"/>
    <w:rsid w:val="008565E1"/>
    <w:rsid w:val="008B1016"/>
    <w:rsid w:val="008F7EC3"/>
    <w:rsid w:val="00A24522"/>
    <w:rsid w:val="00A53993"/>
    <w:rsid w:val="00AA4126"/>
    <w:rsid w:val="00B76D94"/>
    <w:rsid w:val="00C444A4"/>
    <w:rsid w:val="00C63744"/>
    <w:rsid w:val="00D07D93"/>
    <w:rsid w:val="00D100D2"/>
    <w:rsid w:val="00E24A2B"/>
    <w:rsid w:val="00E44D95"/>
    <w:rsid w:val="00E47BF9"/>
    <w:rsid w:val="00F02B19"/>
    <w:rsid w:val="00F7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25741C"/>
  <w15:chartTrackingRefBased/>
  <w15:docId w15:val="{0B48ECB7-081A-4BA9-B437-1BCC68C9D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4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47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0C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C3E"/>
  </w:style>
  <w:style w:type="paragraph" w:styleId="Footer">
    <w:name w:val="footer"/>
    <w:basedOn w:val="Normal"/>
    <w:link w:val="FooterChar"/>
    <w:uiPriority w:val="99"/>
    <w:unhideWhenUsed/>
    <w:rsid w:val="005C0C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C3E"/>
  </w:style>
  <w:style w:type="character" w:styleId="Hyperlink">
    <w:name w:val="Hyperlink"/>
    <w:basedOn w:val="DefaultParagraphFont"/>
    <w:uiPriority w:val="99"/>
    <w:unhideWhenUsed/>
    <w:rsid w:val="00E24A2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D7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thembu@judiciary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Vusimuzi Mabunu</dc:creator>
  <cp:keywords/>
  <dc:description/>
  <cp:lastModifiedBy>Mlungisi Mthembu</cp:lastModifiedBy>
  <cp:revision>3</cp:revision>
  <cp:lastPrinted>2021-09-20T09:33:00Z</cp:lastPrinted>
  <dcterms:created xsi:type="dcterms:W3CDTF">2021-12-06T11:23:00Z</dcterms:created>
  <dcterms:modified xsi:type="dcterms:W3CDTF">2021-12-06T14:17:00Z</dcterms:modified>
</cp:coreProperties>
</file>